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V Ý Z V A 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>na predloženie ponuky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</w:rPr>
        <w:t>Zadávanie zákazky podľa §9 ods. 9 zákona č. 25/2006 Z. z. o verejnom obstarávaní                  a o zmene a doplnení niektorých zákonov v znení neskorších predpisov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I. NÁZOV, ADRESA A KONTAKTNÉ MIESTO VEREJNÉHO OBSTARÁVATEĽA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531E60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Názov organizácie:  </w:t>
      </w:r>
      <w:r w:rsidRPr="00531E60">
        <w:rPr>
          <w:rFonts w:ascii="Times New Roman" w:hAnsi="Times New Roman" w:cs="Times New Roman"/>
          <w:b/>
          <w:bCs/>
        </w:rPr>
        <w:tab/>
      </w:r>
      <w:r w:rsidR="004F126E">
        <w:rPr>
          <w:rFonts w:ascii="Times New Roman" w:hAnsi="Times New Roman" w:cs="Times New Roman"/>
          <w:b/>
          <w:bCs/>
        </w:rPr>
        <w:tab/>
      </w:r>
      <w:r w:rsidR="0009077B" w:rsidRPr="007C06FD">
        <w:rPr>
          <w:rFonts w:ascii="Times New Roman" w:hAnsi="Times New Roman" w:cs="Times New Roman"/>
          <w:b/>
          <w:bCs/>
        </w:rPr>
        <w:t>obec</w:t>
      </w:r>
      <w:r w:rsidR="00A22542">
        <w:rPr>
          <w:rFonts w:ascii="Times New Roman" w:hAnsi="Times New Roman" w:cs="Times New Roman"/>
          <w:b/>
          <w:bCs/>
        </w:rPr>
        <w:t xml:space="preserve"> Abrahám</w:t>
      </w:r>
      <w:r w:rsidRPr="007C06FD">
        <w:rPr>
          <w:rFonts w:ascii="Times New Roman" w:hAnsi="Times New Roman" w:cs="Times New Roman"/>
          <w:b/>
          <w:bCs/>
        </w:rPr>
        <w:tab/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Adresa organizácie: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09077B" w:rsidRPr="007C06FD">
        <w:rPr>
          <w:rFonts w:ascii="Times New Roman" w:hAnsi="Times New Roman" w:cs="Times New Roman"/>
          <w:bCs/>
        </w:rPr>
        <w:t>Obecný úrad</w:t>
      </w:r>
      <w:r w:rsidR="007C06FD" w:rsidRPr="007C06FD">
        <w:rPr>
          <w:rFonts w:ascii="Times New Roman" w:hAnsi="Times New Roman" w:cs="Times New Roman"/>
          <w:bCs/>
        </w:rPr>
        <w:t xml:space="preserve"> </w:t>
      </w:r>
      <w:r w:rsidR="00A22542">
        <w:rPr>
          <w:rFonts w:ascii="Times New Roman" w:hAnsi="Times New Roman" w:cs="Times New Roman"/>
          <w:bCs/>
        </w:rPr>
        <w:t>Abrahám</w:t>
      </w:r>
      <w:r w:rsidR="007C06FD" w:rsidRPr="007C06FD">
        <w:rPr>
          <w:rFonts w:ascii="Times New Roman" w:hAnsi="Times New Roman" w:cs="Times New Roman"/>
          <w:bCs/>
        </w:rPr>
        <w:t>,</w:t>
      </w:r>
      <w:r w:rsidR="00A22542">
        <w:rPr>
          <w:rFonts w:ascii="Times New Roman" w:hAnsi="Times New Roman" w:cs="Times New Roman"/>
          <w:bCs/>
        </w:rPr>
        <w:t>č.52, 925 45 Abrahám</w:t>
      </w:r>
    </w:p>
    <w:p w:rsidR="00531E60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/>
          <w:bCs/>
        </w:rPr>
        <w:t>IČO: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>00305 855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Krajina: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</w:rPr>
        <w:t xml:space="preserve">Slovenská republika 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Internetová adresa organizácie: </w:t>
      </w:r>
      <w:proofErr w:type="spellStart"/>
      <w:r w:rsidR="00A22542">
        <w:rPr>
          <w:rFonts w:ascii="Times New Roman" w:hAnsi="Times New Roman" w:cs="Times New Roman"/>
          <w:b/>
          <w:bCs/>
        </w:rPr>
        <w:t>www.abraham.sk</w:t>
      </w:r>
      <w:proofErr w:type="spellEnd"/>
    </w:p>
    <w:p w:rsidR="00765EFB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/>
          <w:bCs/>
        </w:rPr>
        <w:t>Adresa profilu verejného obst</w:t>
      </w:r>
      <w:r w:rsidR="00BD3C5D">
        <w:rPr>
          <w:rFonts w:ascii="Times New Roman" w:hAnsi="Times New Roman" w:cs="Times New Roman"/>
          <w:b/>
          <w:bCs/>
        </w:rPr>
        <w:t>arávateľa</w:t>
      </w:r>
      <w:r w:rsidRPr="007C06FD">
        <w:rPr>
          <w:rFonts w:ascii="Times New Roman" w:hAnsi="Times New Roman" w:cs="Times New Roman"/>
          <w:b/>
          <w:bCs/>
        </w:rPr>
        <w:t xml:space="preserve">.: </w:t>
      </w:r>
      <w:proofErr w:type="spellStart"/>
      <w:r w:rsidR="00A22542">
        <w:rPr>
          <w:rFonts w:ascii="Times New Roman" w:hAnsi="Times New Roman" w:cs="Times New Roman"/>
          <w:b/>
          <w:bCs/>
        </w:rPr>
        <w:t>www.abraham.sk</w:t>
      </w:r>
      <w:proofErr w:type="spellEnd"/>
    </w:p>
    <w:p w:rsidR="00765EFB" w:rsidRPr="007C06FD" w:rsidRDefault="00765EFB" w:rsidP="0044775E">
      <w:pPr>
        <w:pStyle w:val="Default"/>
        <w:ind w:left="2832" w:hanging="2832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Kontaktné miesto: </w:t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>Obecný úrad,č.52, 925 45 Abrahám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Kontaktná osoba: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Cs/>
        </w:rPr>
        <w:t>Ing. Igor Németh</w:t>
      </w:r>
      <w:r w:rsidR="0009077B" w:rsidRPr="007C06FD">
        <w:rPr>
          <w:rFonts w:ascii="Times New Roman" w:hAnsi="Times New Roman" w:cs="Times New Roman"/>
          <w:bCs/>
        </w:rPr>
        <w:t xml:space="preserve"> - starosta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Telefón: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7F3FF1">
        <w:rPr>
          <w:rFonts w:ascii="Times New Roman" w:hAnsi="Times New Roman" w:cs="Times New Roman"/>
          <w:b/>
          <w:bCs/>
        </w:rPr>
        <w:t xml:space="preserve">031/7857220, </w:t>
      </w:r>
      <w:r w:rsidR="00A22542">
        <w:rPr>
          <w:rFonts w:ascii="Times New Roman" w:hAnsi="Times New Roman" w:cs="Times New Roman"/>
          <w:b/>
          <w:bCs/>
        </w:rPr>
        <w:t>0915 906 153</w:t>
      </w:r>
    </w:p>
    <w:p w:rsidR="00765EFB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>E-mail: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 xml:space="preserve">          </w:t>
      </w:r>
      <w:r w:rsidR="00EE3B48">
        <w:rPr>
          <w:rFonts w:ascii="Times New Roman" w:hAnsi="Times New Roman" w:cs="Times New Roman"/>
          <w:b/>
          <w:bCs/>
        </w:rPr>
        <w:t xml:space="preserve"> </w:t>
      </w:r>
      <w:r w:rsidR="00A22542">
        <w:rPr>
          <w:rFonts w:ascii="Times New Roman" w:hAnsi="Times New Roman" w:cs="Times New Roman"/>
          <w:b/>
          <w:bCs/>
        </w:rPr>
        <w:t xml:space="preserve"> urad@abraham.sk</w:t>
      </w:r>
      <w:r w:rsidRPr="00531E60">
        <w:rPr>
          <w:rFonts w:ascii="Times New Roman" w:hAnsi="Times New Roman" w:cs="Times New Roman"/>
          <w:b/>
          <w:bCs/>
        </w:rPr>
        <w:tab/>
      </w:r>
    </w:p>
    <w:p w:rsidR="00531E60" w:rsidRPr="00531E60" w:rsidRDefault="00531E60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Ďalšie informácie možno získať na adrese a kontaktnom mieste uvedenom v tomto bode výzvy. </w:t>
      </w: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II. OPIS</w:t>
      </w:r>
    </w:p>
    <w:p w:rsidR="00765EFB" w:rsidRPr="00531E60" w:rsidRDefault="00765EFB" w:rsidP="000610D9">
      <w:pPr>
        <w:pStyle w:val="Default"/>
        <w:ind w:left="1620" w:hanging="1620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Názov zákazky: </w:t>
      </w:r>
      <w:r w:rsidR="00181A66">
        <w:rPr>
          <w:rFonts w:ascii="Times New Roman" w:hAnsi="Times New Roman" w:cs="Times New Roman"/>
        </w:rPr>
        <w:t xml:space="preserve">Dodanie </w:t>
      </w:r>
      <w:r w:rsidR="00D64A32">
        <w:rPr>
          <w:rFonts w:ascii="Times New Roman" w:hAnsi="Times New Roman" w:cs="Times New Roman"/>
        </w:rPr>
        <w:t xml:space="preserve"> kontajnerovej zo</w:t>
      </w:r>
      <w:r w:rsidR="00181A66">
        <w:rPr>
          <w:rFonts w:ascii="Times New Roman" w:hAnsi="Times New Roman" w:cs="Times New Roman"/>
        </w:rPr>
        <w:t>stavy so spojovacím materiálom s</w:t>
      </w:r>
      <w:r w:rsidR="00D64A32">
        <w:rPr>
          <w:rFonts w:ascii="Times New Roman" w:hAnsi="Times New Roman" w:cs="Times New Roman"/>
        </w:rPr>
        <w:t> montážou.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Druh zákazky:   </w:t>
      </w:r>
      <w:r w:rsidR="00DA732C">
        <w:rPr>
          <w:rFonts w:ascii="Times New Roman" w:hAnsi="Times New Roman" w:cs="Times New Roman"/>
        </w:rPr>
        <w:t>poskytnutie tovaru</w:t>
      </w:r>
    </w:p>
    <w:p w:rsidR="00D64A32" w:rsidRPr="00531E60" w:rsidRDefault="00765EFB" w:rsidP="00D64A32">
      <w:pPr>
        <w:pStyle w:val="Default"/>
        <w:ind w:left="1620" w:hanging="1620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Opis zákazky: </w:t>
      </w:r>
      <w:r w:rsidR="00276310">
        <w:rPr>
          <w:rFonts w:ascii="Times New Roman" w:hAnsi="Times New Roman" w:cs="Times New Roman"/>
          <w:b/>
          <w:bCs/>
        </w:rPr>
        <w:t>Predmeto</w:t>
      </w:r>
      <w:r w:rsidR="00D64A32">
        <w:rPr>
          <w:rFonts w:ascii="Times New Roman" w:hAnsi="Times New Roman" w:cs="Times New Roman"/>
          <w:b/>
          <w:bCs/>
        </w:rPr>
        <w:t>m zákazky je</w:t>
      </w:r>
      <w:r w:rsidR="00DA732C">
        <w:rPr>
          <w:rFonts w:ascii="Times New Roman" w:hAnsi="Times New Roman" w:cs="Times New Roman"/>
          <w:b/>
          <w:bCs/>
        </w:rPr>
        <w:t xml:space="preserve"> dodanie  </w:t>
      </w:r>
      <w:r w:rsidR="00D64A32">
        <w:rPr>
          <w:rFonts w:ascii="Times New Roman" w:hAnsi="Times New Roman" w:cs="Times New Roman"/>
        </w:rPr>
        <w:t>kontajnerovej zostavy so spojovacím materiálom</w:t>
      </w:r>
      <w:r w:rsidR="00BD3C5D">
        <w:rPr>
          <w:rFonts w:ascii="Times New Roman" w:hAnsi="Times New Roman" w:cs="Times New Roman"/>
        </w:rPr>
        <w:t xml:space="preserve"> s </w:t>
      </w:r>
      <w:r w:rsidR="00D64A32">
        <w:rPr>
          <w:rFonts w:ascii="Times New Roman" w:hAnsi="Times New Roman" w:cs="Times New Roman"/>
        </w:rPr>
        <w:t> montážou.</w:t>
      </w:r>
    </w:p>
    <w:p w:rsidR="008A4765" w:rsidRDefault="00DA732C" w:rsidP="00D64A3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pre </w:t>
      </w:r>
      <w:r w:rsidR="002763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obec</w:t>
      </w:r>
      <w:r w:rsidR="00181A66">
        <w:rPr>
          <w:rFonts w:ascii="Times New Roman" w:hAnsi="Times New Roman" w:cs="Times New Roman"/>
          <w:b/>
          <w:bCs/>
        </w:rPr>
        <w:t xml:space="preserve"> Abrahám </w:t>
      </w:r>
      <w:r>
        <w:rPr>
          <w:rFonts w:ascii="Times New Roman" w:hAnsi="Times New Roman" w:cs="Times New Roman"/>
          <w:b/>
          <w:bCs/>
        </w:rPr>
        <w:t xml:space="preserve"> a</w:t>
      </w:r>
      <w:r w:rsidR="00276310">
        <w:rPr>
          <w:rFonts w:ascii="Times New Roman" w:hAnsi="Times New Roman" w:cs="Times New Roman"/>
          <w:b/>
          <w:bCs/>
        </w:rPr>
        <w:t xml:space="preserve"> to: </w:t>
      </w:r>
    </w:p>
    <w:p w:rsidR="00DA732C" w:rsidRDefault="00DA732C" w:rsidP="00BD3C5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podľa parametrov </w:t>
      </w:r>
      <w:r w:rsidR="00D64A32">
        <w:rPr>
          <w:rFonts w:ascii="Times New Roman" w:hAnsi="Times New Roman"/>
          <w:sz w:val="24"/>
          <w:szCs w:val="24"/>
          <w:lang w:eastAsia="sk-SK"/>
        </w:rPr>
        <w:t>: vonkajšia farba RAL 7004 oceľová konštrukcia</w:t>
      </w:r>
    </w:p>
    <w:p w:rsidR="00D64A32" w:rsidRDefault="00D64A32" w:rsidP="00D64A32">
      <w:pPr>
        <w:pStyle w:val="Odsekzoznamu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181A66">
        <w:rPr>
          <w:rFonts w:ascii="Times New Roman" w:hAnsi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sk-SK"/>
        </w:rPr>
        <w:t>panely RAL 7004 pozinkovaný plech</w:t>
      </w:r>
    </w:p>
    <w:p w:rsidR="00D64A32" w:rsidRPr="00DA732C" w:rsidRDefault="00D64A32" w:rsidP="00D64A32">
      <w:pPr>
        <w:pStyle w:val="Odsekzoznamu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181A66">
        <w:rPr>
          <w:rFonts w:ascii="Times New Roman" w:hAnsi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sk-SK"/>
        </w:rPr>
        <w:t>interiér RAL 9002 bledosivý kovový plech</w:t>
      </w:r>
    </w:p>
    <w:p w:rsidR="00DE72DB" w:rsidRDefault="007A7023" w:rsidP="00DE72D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D3C5D">
        <w:rPr>
          <w:rFonts w:ascii="Times New Roman" w:hAnsi="Times New Roman"/>
          <w:sz w:val="24"/>
          <w:szCs w:val="24"/>
          <w:lang w:eastAsia="sk-SK"/>
        </w:rPr>
        <w:t>2x kancelársky kontajner</w:t>
      </w:r>
      <w:r w:rsidR="00D24F10" w:rsidRPr="00BD3C5D">
        <w:rPr>
          <w:rFonts w:ascii="Times New Roman" w:hAnsi="Times New Roman"/>
          <w:sz w:val="24"/>
          <w:szCs w:val="24"/>
          <w:lang w:eastAsia="sk-SK"/>
        </w:rPr>
        <w:t xml:space="preserve"> MB 20 ECO</w:t>
      </w:r>
      <w:r w:rsidR="00DE72DB">
        <w:rPr>
          <w:rFonts w:ascii="Times New Roman" w:hAnsi="Times New Roman"/>
          <w:sz w:val="24"/>
          <w:szCs w:val="24"/>
          <w:lang w:eastAsia="sk-SK"/>
        </w:rPr>
        <w:t>,</w:t>
      </w:r>
      <w:r w:rsidR="00D24F10" w:rsidRPr="00BD3C5D">
        <w:rPr>
          <w:rFonts w:ascii="Times New Roman" w:hAnsi="Times New Roman"/>
          <w:sz w:val="24"/>
          <w:szCs w:val="24"/>
          <w:lang w:eastAsia="sk-SK"/>
        </w:rPr>
        <w:t xml:space="preserve"> vonkajšie rozmery</w:t>
      </w:r>
      <w:r w:rsidR="00DE72D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3549D" w:rsidRPr="00DE72DB" w:rsidRDefault="00181A66" w:rsidP="00DE72DB">
      <w:pPr>
        <w:pStyle w:val="Odsekzoznamu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E72DB">
        <w:rPr>
          <w:rFonts w:ascii="Times New Roman" w:hAnsi="Times New Roman"/>
          <w:sz w:val="24"/>
          <w:szCs w:val="24"/>
          <w:lang w:eastAsia="sk-SK"/>
        </w:rPr>
        <w:t>dšv</w:t>
      </w:r>
      <w:proofErr w:type="spellEnd"/>
      <w:r w:rsidR="00F677EF" w:rsidRPr="00DE72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3549D" w:rsidRPr="00DE72DB">
        <w:rPr>
          <w:rFonts w:ascii="Times New Roman" w:hAnsi="Times New Roman"/>
          <w:sz w:val="24"/>
          <w:szCs w:val="24"/>
          <w:lang w:eastAsia="sk-SK"/>
        </w:rPr>
        <w:t xml:space="preserve"> 6058x2438x2591</w:t>
      </w:r>
      <w:r w:rsidR="00F677EF" w:rsidRPr="00DE72DB">
        <w:rPr>
          <w:rFonts w:ascii="Times New Roman" w:hAnsi="Times New Roman"/>
          <w:sz w:val="24"/>
          <w:szCs w:val="24"/>
          <w:lang w:eastAsia="sk-SK"/>
        </w:rPr>
        <w:t>mm</w:t>
      </w:r>
    </w:p>
    <w:p w:rsidR="00E253AE" w:rsidRDefault="0063549D" w:rsidP="00BD3C5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 kancelársky kontajner so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sanitou</w:t>
      </w:r>
      <w:proofErr w:type="spellEnd"/>
      <w:r w:rsidR="00181A66">
        <w:rPr>
          <w:rFonts w:ascii="Times New Roman" w:hAnsi="Times New Roman"/>
          <w:sz w:val="24"/>
          <w:szCs w:val="24"/>
          <w:lang w:eastAsia="sk-SK"/>
        </w:rPr>
        <w:t xml:space="preserve">, vonkajšie rozmery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181A66">
        <w:rPr>
          <w:rFonts w:ascii="Times New Roman" w:hAnsi="Times New Roman"/>
          <w:sz w:val="24"/>
          <w:szCs w:val="24"/>
          <w:lang w:eastAsia="sk-SK"/>
        </w:rPr>
        <w:t>dšv</w:t>
      </w:r>
      <w:proofErr w:type="spellEnd"/>
      <w:r w:rsidR="00F677EF">
        <w:rPr>
          <w:rFonts w:ascii="Times New Roman" w:hAnsi="Times New Roman"/>
          <w:sz w:val="24"/>
          <w:szCs w:val="24"/>
          <w:lang w:eastAsia="sk-SK"/>
        </w:rPr>
        <w:t xml:space="preserve">  6058x2438x2591mm</w:t>
      </w:r>
    </w:p>
    <w:p w:rsidR="00F677EF" w:rsidRDefault="00BD3C5D" w:rsidP="00F677E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</w:t>
      </w:r>
      <w:r w:rsidR="00F677EF">
        <w:rPr>
          <w:rFonts w:ascii="Times New Roman" w:hAnsi="Times New Roman"/>
          <w:sz w:val="24"/>
          <w:szCs w:val="24"/>
          <w:lang w:eastAsia="sk-SK"/>
        </w:rPr>
        <w:t>Vnútorná výška  2250 mm</w:t>
      </w:r>
    </w:p>
    <w:p w:rsidR="00F677EF" w:rsidRDefault="00BD3C5D" w:rsidP="00F677E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</w:t>
      </w:r>
      <w:r w:rsidR="00F677EF">
        <w:rPr>
          <w:rFonts w:ascii="Times New Roman" w:hAnsi="Times New Roman"/>
          <w:sz w:val="24"/>
          <w:szCs w:val="24"/>
          <w:lang w:eastAsia="sk-SK"/>
        </w:rPr>
        <w:t xml:space="preserve">Izolácia : </w:t>
      </w:r>
      <w:r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="00F677EF">
        <w:rPr>
          <w:rFonts w:ascii="Times New Roman" w:hAnsi="Times New Roman"/>
          <w:sz w:val="24"/>
          <w:szCs w:val="24"/>
          <w:lang w:eastAsia="sk-SK"/>
        </w:rPr>
        <w:t>podlaha  minerálna vlna 100 mm</w:t>
      </w:r>
    </w:p>
    <w:p w:rsidR="00F677EF" w:rsidRDefault="00F677EF" w:rsidP="00F677E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</w:t>
      </w:r>
      <w:r w:rsidR="00BD3C5D">
        <w:rPr>
          <w:rFonts w:ascii="Times New Roman" w:hAnsi="Times New Roman"/>
          <w:sz w:val="24"/>
          <w:szCs w:val="24"/>
          <w:lang w:eastAsia="sk-SK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3C5D">
        <w:rPr>
          <w:rFonts w:ascii="Times New Roman" w:hAnsi="Times New Roman"/>
          <w:sz w:val="24"/>
          <w:szCs w:val="24"/>
          <w:lang w:eastAsia="sk-SK"/>
        </w:rPr>
        <w:t>-</w:t>
      </w:r>
      <w:r>
        <w:rPr>
          <w:rFonts w:ascii="Times New Roman" w:hAnsi="Times New Roman"/>
          <w:sz w:val="24"/>
          <w:szCs w:val="24"/>
          <w:lang w:eastAsia="sk-SK"/>
        </w:rPr>
        <w:t xml:space="preserve"> strecha  minerálna vlna 90 mm + PU sendvičový panel 50 mm</w:t>
      </w:r>
    </w:p>
    <w:p w:rsidR="00F677EF" w:rsidRDefault="00F57065" w:rsidP="00F57065">
      <w:pPr>
        <w:pStyle w:val="Odsekzoznamu"/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="00BD3C5D">
        <w:rPr>
          <w:rFonts w:ascii="Times New Roman" w:hAnsi="Times New Roman"/>
          <w:sz w:val="24"/>
          <w:szCs w:val="24"/>
          <w:lang w:eastAsia="sk-SK"/>
        </w:rPr>
        <w:t xml:space="preserve">             - </w:t>
      </w:r>
      <w:r>
        <w:rPr>
          <w:rFonts w:ascii="Times New Roman" w:hAnsi="Times New Roman"/>
          <w:sz w:val="24"/>
          <w:szCs w:val="24"/>
          <w:lang w:eastAsia="sk-SK"/>
        </w:rPr>
        <w:t>steny  sendvičový panel 50 mm</w:t>
      </w:r>
    </w:p>
    <w:p w:rsidR="00F57065" w:rsidRPr="00FE62D8" w:rsidRDefault="00F57065" w:rsidP="00F57065">
      <w:pPr>
        <w:pStyle w:val="Odsekzoznamu"/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BD3C5D" w:rsidRDefault="00BD3C5D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F57065" w:rsidRDefault="00F57065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III. ADMINISTRATÍVNE INFORMÁCIE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Možnosť predloženia ponuky: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Iba na celý predmet zákazky.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Povoľuje sa predloženie variantných riešení: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Nie.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Jazyk ponuky: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Ponuky sa predkladajú v slovenskom jazyku.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Predpokladaná hodnota zákazky bez DPH</w:t>
      </w:r>
      <w:r w:rsidRPr="007C06FD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BD3C5D">
        <w:rPr>
          <w:rFonts w:ascii="Times New Roman" w:hAnsi="Times New Roman" w:cs="Times New Roman"/>
          <w:color w:val="auto"/>
        </w:rPr>
        <w:t>16665</w:t>
      </w:r>
      <w:r w:rsidR="007C06FD" w:rsidRPr="007C06FD">
        <w:rPr>
          <w:rFonts w:ascii="Times New Roman" w:hAnsi="Times New Roman" w:cs="Times New Roman"/>
          <w:color w:val="auto"/>
        </w:rPr>
        <w:t xml:space="preserve">,- </w:t>
      </w:r>
      <w:r w:rsidRPr="007C06FD">
        <w:rPr>
          <w:rFonts w:ascii="Times New Roman" w:hAnsi="Times New Roman" w:cs="Times New Roman"/>
          <w:color w:val="auto"/>
        </w:rPr>
        <w:t>EUR bez DPH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lastRenderedPageBreak/>
        <w:t xml:space="preserve">Lehota na predkladanie ponúk: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Dátum:</w:t>
      </w:r>
      <w:r w:rsidRPr="00531E60">
        <w:rPr>
          <w:rFonts w:ascii="Times New Roman" w:hAnsi="Times New Roman" w:cs="Times New Roman"/>
          <w:b/>
          <w:bCs/>
          <w:color w:val="auto"/>
        </w:rPr>
        <w:tab/>
      </w:r>
      <w:r w:rsidR="003E2E34">
        <w:rPr>
          <w:rFonts w:ascii="Times New Roman" w:hAnsi="Times New Roman" w:cs="Times New Roman"/>
          <w:b/>
          <w:bCs/>
          <w:color w:val="auto"/>
        </w:rPr>
        <w:t>06</w:t>
      </w:r>
      <w:r w:rsidR="00DA732C">
        <w:rPr>
          <w:rFonts w:ascii="Times New Roman" w:hAnsi="Times New Roman" w:cs="Times New Roman"/>
          <w:b/>
          <w:bCs/>
          <w:color w:val="auto"/>
        </w:rPr>
        <w:t>.05.2014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Čas: </w:t>
      </w:r>
      <w:r w:rsidRPr="00531E60">
        <w:rPr>
          <w:rFonts w:ascii="Times New Roman" w:hAnsi="Times New Roman" w:cs="Times New Roman"/>
          <w:b/>
          <w:bCs/>
          <w:color w:val="auto"/>
        </w:rPr>
        <w:tab/>
      </w:r>
      <w:r w:rsidR="00DA732C">
        <w:rPr>
          <w:rFonts w:ascii="Times New Roman" w:hAnsi="Times New Roman" w:cs="Times New Roman"/>
          <w:color w:val="auto"/>
        </w:rPr>
        <w:t>12</w:t>
      </w:r>
      <w:r w:rsidRPr="00531E60">
        <w:rPr>
          <w:rFonts w:ascii="Times New Roman" w:hAnsi="Times New Roman" w:cs="Times New Roman"/>
          <w:color w:val="auto"/>
        </w:rPr>
        <w:t xml:space="preserve">:00 hod. 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Ponuky musia byť doručené na adresu a kontaktné miesto uvedené v bode I. tejto výzvy. Na obálku uviesť „NEOTVÁRAŤ – prieskum trhu</w:t>
      </w:r>
      <w:r w:rsidRPr="00531E60">
        <w:rPr>
          <w:rFonts w:ascii="Times New Roman" w:hAnsi="Times New Roman" w:cs="Times New Roman"/>
        </w:rPr>
        <w:t xml:space="preserve"> – </w:t>
      </w:r>
      <w:r w:rsidR="00DA732C">
        <w:rPr>
          <w:rFonts w:ascii="Times New Roman" w:hAnsi="Times New Roman" w:cs="Times New Roman"/>
        </w:rPr>
        <w:t xml:space="preserve">dodanie </w:t>
      </w:r>
      <w:r w:rsidR="0030478E">
        <w:rPr>
          <w:rFonts w:ascii="Times New Roman" w:hAnsi="Times New Roman" w:cs="Times New Roman"/>
        </w:rPr>
        <w:t xml:space="preserve">kontajnerovej zostavy so spojovacím materiálom </w:t>
      </w:r>
      <w:r w:rsidRPr="00531E60">
        <w:rPr>
          <w:rFonts w:ascii="Times New Roman" w:hAnsi="Times New Roman" w:cs="Times New Roman"/>
          <w:color w:val="auto"/>
        </w:rPr>
        <w:t>“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Minimálna lehota, počas ktorej sú ponuky uchádzačov viazané</w:t>
      </w:r>
      <w:r w:rsidR="00F57065">
        <w:rPr>
          <w:rFonts w:ascii="Times New Roman" w:hAnsi="Times New Roman" w:cs="Times New Roman"/>
          <w:b/>
          <w:bCs/>
          <w:color w:val="auto"/>
        </w:rPr>
        <w:t>: 30.06</w:t>
      </w:r>
      <w:r w:rsidR="007C06FD" w:rsidRPr="00673971">
        <w:rPr>
          <w:rFonts w:ascii="Times New Roman" w:hAnsi="Times New Roman" w:cs="Times New Roman"/>
          <w:b/>
          <w:bCs/>
          <w:color w:val="auto"/>
        </w:rPr>
        <w:t>.2014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65EFB" w:rsidRPr="00276310" w:rsidRDefault="00765EFB" w:rsidP="000610D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IV. OBSAH PONUKY 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Ponuka predložená uchádzačom musí obsahovať: </w:t>
      </w: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1. Doklad (kópia) o oprávnení podnikať v predmete zákazky (živnostenské oprávnenie alebo  výpis zo živnostenského registra alebo iné než živnostenské oprávnenie, vydané podľa  osobitných predpisov alebo výpis z obchodného registra) </w:t>
      </w: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2. Návrh na plnenie kri</w:t>
      </w:r>
      <w:r w:rsidR="00276310">
        <w:rPr>
          <w:rFonts w:ascii="Times New Roman" w:hAnsi="Times New Roman" w:cs="Times New Roman"/>
          <w:color w:val="auto"/>
        </w:rPr>
        <w:t>térií (cenová ponuka)</w:t>
      </w:r>
      <w:r w:rsidRPr="00531E60">
        <w:rPr>
          <w:rFonts w:ascii="Times New Roman" w:hAnsi="Times New Roman" w:cs="Times New Roman"/>
          <w:color w:val="auto"/>
        </w:rPr>
        <w:t>.</w:t>
      </w:r>
    </w:p>
    <w:p w:rsidR="00765EFB" w:rsidRPr="00531E60" w:rsidRDefault="00765EFB" w:rsidP="005F46B6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V. KRITÉRIÁ VYHODNOTENIA PONÚK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Kritérium na vyhodnotenie ponúk: </w:t>
      </w:r>
      <w:r w:rsidRPr="00531E60">
        <w:rPr>
          <w:rFonts w:ascii="Times New Roman" w:hAnsi="Times New Roman" w:cs="Times New Roman"/>
          <w:color w:val="auto"/>
        </w:rPr>
        <w:t xml:space="preserve">najnižšia cena vrátane DPH.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V prípade, že uchádzač nie je platcom DPH, zreteľne to v ponuke uvedie.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VI. PODMIENKY TÝKAJÚCE SA ZMLUVY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Doba dodania predmetu zákazky: </w:t>
      </w:r>
    </w:p>
    <w:p w:rsidR="00765EFB" w:rsidRPr="00531E60" w:rsidRDefault="00531E60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Podľa pokynov verejného obstarávateľa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color w:val="auto"/>
        </w:rPr>
      </w:pPr>
      <w:r w:rsidRPr="00531E60">
        <w:rPr>
          <w:rFonts w:ascii="Times New Roman" w:hAnsi="Times New Roman" w:cs="Times New Roman"/>
          <w:b/>
          <w:color w:val="auto"/>
        </w:rPr>
        <w:t xml:space="preserve">Typ zmluvy : </w:t>
      </w:r>
    </w:p>
    <w:p w:rsidR="005619D6" w:rsidRDefault="00E13B38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Zmluva o obstaraní veci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Obchodné podmienky: </w:t>
      </w:r>
    </w:p>
    <w:p w:rsidR="00765EFB" w:rsidRPr="00531E60" w:rsidRDefault="00765EFB" w:rsidP="00762D6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color w:val="auto"/>
        </w:rPr>
        <w:t>P</w:t>
      </w:r>
      <w:r w:rsidR="00F57065">
        <w:rPr>
          <w:rFonts w:ascii="Times New Roman" w:hAnsi="Times New Roman" w:cs="Times New Roman"/>
          <w:color w:val="auto"/>
        </w:rPr>
        <w:t xml:space="preserve">redmet zákazky bude financovaný </w:t>
      </w:r>
      <w:r w:rsidRPr="00531E60">
        <w:rPr>
          <w:rFonts w:ascii="Times New Roman" w:hAnsi="Times New Roman" w:cs="Times New Roman"/>
          <w:color w:val="auto"/>
        </w:rPr>
        <w:t xml:space="preserve">z vlastných finančných prostriedkov </w:t>
      </w:r>
      <w:r w:rsidR="00531E60">
        <w:rPr>
          <w:rFonts w:ascii="Times New Roman" w:hAnsi="Times New Roman" w:cs="Times New Roman"/>
          <w:color w:val="auto"/>
        </w:rPr>
        <w:t>verejného obstarávateľa</w:t>
      </w:r>
      <w:r w:rsidRPr="00531E60">
        <w:rPr>
          <w:rFonts w:ascii="Times New Roman" w:hAnsi="Times New Roman" w:cs="Times New Roman"/>
          <w:color w:val="auto"/>
        </w:rPr>
        <w:t xml:space="preserve">. Vlastná platba bude realizovaná formou bezhotovostného platobného styku na základe daňového dokladu vystaveného poskytovateľom, splatnosť ktorého je </w:t>
      </w:r>
      <w:r w:rsidR="00531E60">
        <w:rPr>
          <w:rFonts w:ascii="Times New Roman" w:hAnsi="Times New Roman" w:cs="Times New Roman"/>
          <w:color w:val="auto"/>
        </w:rPr>
        <w:t>15</w:t>
      </w:r>
      <w:r w:rsidRPr="00531E60">
        <w:rPr>
          <w:rFonts w:ascii="Times New Roman" w:hAnsi="Times New Roman" w:cs="Times New Roman"/>
          <w:color w:val="auto"/>
        </w:rPr>
        <w:t xml:space="preserve"> dní odo </w:t>
      </w:r>
      <w:r w:rsidR="00531E60">
        <w:rPr>
          <w:rFonts w:ascii="Times New Roman" w:hAnsi="Times New Roman" w:cs="Times New Roman"/>
          <w:color w:val="auto"/>
        </w:rPr>
        <w:t xml:space="preserve">dňa doručenia daňového </w:t>
      </w:r>
      <w:proofErr w:type="spellStart"/>
      <w:r w:rsidR="00531E60">
        <w:rPr>
          <w:rFonts w:ascii="Times New Roman" w:hAnsi="Times New Roman" w:cs="Times New Roman"/>
          <w:color w:val="auto"/>
        </w:rPr>
        <w:t>dokladu.</w:t>
      </w:r>
      <w:r w:rsidR="00762D60" w:rsidRPr="00B2379D">
        <w:rPr>
          <w:rFonts w:ascii="Times New Roman" w:hAnsi="Times New Roman" w:cs="Times New Roman"/>
          <w:color w:val="auto"/>
        </w:rPr>
        <w:t>Verejný</w:t>
      </w:r>
      <w:proofErr w:type="spellEnd"/>
      <w:r w:rsidR="00762D60" w:rsidRPr="00B2379D">
        <w:rPr>
          <w:rFonts w:ascii="Times New Roman" w:hAnsi="Times New Roman" w:cs="Times New Roman"/>
          <w:color w:val="auto"/>
        </w:rPr>
        <w:t xml:space="preserve"> obstarávateľ neposkytne žiadne preddavky ani zálohové platby. Poskytovateľ je oprávnený vystaviť daňový doklad až po splnení predmetu zmluvy, teda až potom, čo verejný obstarávateľ uz</w:t>
      </w:r>
      <w:r w:rsidR="00EE3B48">
        <w:rPr>
          <w:rFonts w:ascii="Times New Roman" w:hAnsi="Times New Roman" w:cs="Times New Roman"/>
          <w:color w:val="auto"/>
        </w:rPr>
        <w:t>avrie zmluvu s dodávateľom</w:t>
      </w:r>
      <w:r w:rsidR="00762D60" w:rsidRPr="00B2379D">
        <w:rPr>
          <w:rFonts w:ascii="Times New Roman" w:hAnsi="Times New Roman" w:cs="Times New Roman"/>
          <w:color w:val="auto"/>
        </w:rPr>
        <w:t>.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Dátum začiatku prieskumu trhu:</w:t>
      </w:r>
      <w:r w:rsidR="003E2E3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D3C5D">
        <w:rPr>
          <w:rFonts w:ascii="Times New Roman" w:hAnsi="Times New Roman" w:cs="Times New Roman"/>
          <w:b/>
          <w:bCs/>
          <w:color w:val="auto"/>
        </w:rPr>
        <w:t>0</w:t>
      </w:r>
      <w:r w:rsidR="003E2E34">
        <w:rPr>
          <w:rFonts w:ascii="Times New Roman" w:hAnsi="Times New Roman" w:cs="Times New Roman"/>
          <w:b/>
          <w:bCs/>
          <w:color w:val="auto"/>
        </w:rPr>
        <w:t>2.05</w:t>
      </w:r>
      <w:r w:rsidR="007C06FD">
        <w:rPr>
          <w:rFonts w:ascii="Times New Roman" w:hAnsi="Times New Roman" w:cs="Times New Roman"/>
          <w:b/>
          <w:bCs/>
          <w:color w:val="auto"/>
        </w:rPr>
        <w:t>.2014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5CA7" w:rsidRDefault="007C06FD" w:rsidP="007C06FD">
      <w:pPr>
        <w:pStyle w:val="Default"/>
        <w:ind w:left="5664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Cs/>
        </w:rPr>
        <w:t xml:space="preserve">Ing. </w:t>
      </w:r>
      <w:r w:rsidR="00EE3B48">
        <w:rPr>
          <w:rFonts w:ascii="Times New Roman" w:hAnsi="Times New Roman" w:cs="Times New Roman"/>
          <w:bCs/>
        </w:rPr>
        <w:t xml:space="preserve">Igor Németh </w:t>
      </w:r>
      <w:r w:rsidR="000E5CA7">
        <w:rPr>
          <w:rFonts w:ascii="Times New Roman" w:hAnsi="Times New Roman" w:cs="Times New Roman"/>
          <w:bCs/>
        </w:rPr>
        <w:t xml:space="preserve"> </w:t>
      </w:r>
    </w:p>
    <w:p w:rsidR="007C06FD" w:rsidRPr="007C06FD" w:rsidRDefault="000E5CA7" w:rsidP="007C06FD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7C06FD" w:rsidRPr="007C06FD">
        <w:rPr>
          <w:rFonts w:ascii="Times New Roman" w:hAnsi="Times New Roman" w:cs="Times New Roman"/>
          <w:bCs/>
        </w:rPr>
        <w:t xml:space="preserve"> starosta</w:t>
      </w:r>
    </w:p>
    <w:p w:rsidR="00765EFB" w:rsidRPr="00531E60" w:rsidRDefault="00765EFB" w:rsidP="007C06FD">
      <w:pPr>
        <w:pStyle w:val="Default"/>
        <w:ind w:left="4956" w:firstLine="708"/>
        <w:rPr>
          <w:rFonts w:ascii="Times New Roman" w:hAnsi="Times New Roman" w:cs="Times New Roman"/>
          <w:bCs/>
          <w:color w:val="auto"/>
        </w:rPr>
      </w:pPr>
    </w:p>
    <w:sectPr w:rsidR="00765EFB" w:rsidRPr="00531E60" w:rsidSect="00A4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hint="default"/>
      </w:rPr>
    </w:lvl>
  </w:abstractNum>
  <w:abstractNum w:abstractNumId="2">
    <w:nsid w:val="2D7D3F19"/>
    <w:multiLevelType w:val="hybridMultilevel"/>
    <w:tmpl w:val="C5525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1235"/>
    <w:multiLevelType w:val="hybridMultilevel"/>
    <w:tmpl w:val="0A1660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30EC6"/>
    <w:multiLevelType w:val="hybridMultilevel"/>
    <w:tmpl w:val="07162DE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53928"/>
    <w:multiLevelType w:val="hybridMultilevel"/>
    <w:tmpl w:val="F0BE3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2DCB"/>
    <w:multiLevelType w:val="hybridMultilevel"/>
    <w:tmpl w:val="2204497E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E537390"/>
    <w:multiLevelType w:val="hybridMultilevel"/>
    <w:tmpl w:val="5EB6E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9199C"/>
    <w:multiLevelType w:val="hybridMultilevel"/>
    <w:tmpl w:val="5594A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6A7C"/>
    <w:multiLevelType w:val="hybridMultilevel"/>
    <w:tmpl w:val="C08A04A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FB7326"/>
    <w:multiLevelType w:val="hybridMultilevel"/>
    <w:tmpl w:val="AB36C184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1"/>
    <w:rsid w:val="000610D9"/>
    <w:rsid w:val="0009077B"/>
    <w:rsid w:val="000B069A"/>
    <w:rsid w:val="000C52FA"/>
    <w:rsid w:val="000C708D"/>
    <w:rsid w:val="000E5CA7"/>
    <w:rsid w:val="00112E57"/>
    <w:rsid w:val="001144E6"/>
    <w:rsid w:val="00117E07"/>
    <w:rsid w:val="001231EB"/>
    <w:rsid w:val="00131A8F"/>
    <w:rsid w:val="001428AF"/>
    <w:rsid w:val="00181A66"/>
    <w:rsid w:val="001A238D"/>
    <w:rsid w:val="001B49F1"/>
    <w:rsid w:val="001F1D86"/>
    <w:rsid w:val="00202818"/>
    <w:rsid w:val="002064AD"/>
    <w:rsid w:val="00276310"/>
    <w:rsid w:val="002F6201"/>
    <w:rsid w:val="0030478E"/>
    <w:rsid w:val="00312776"/>
    <w:rsid w:val="003426FA"/>
    <w:rsid w:val="00352885"/>
    <w:rsid w:val="003634BC"/>
    <w:rsid w:val="00396A85"/>
    <w:rsid w:val="003B492D"/>
    <w:rsid w:val="003C1F1F"/>
    <w:rsid w:val="003C3E3F"/>
    <w:rsid w:val="003E2E34"/>
    <w:rsid w:val="003F6BF6"/>
    <w:rsid w:val="003F76F8"/>
    <w:rsid w:val="00441FC8"/>
    <w:rsid w:val="0044775E"/>
    <w:rsid w:val="00460EE2"/>
    <w:rsid w:val="00467D27"/>
    <w:rsid w:val="0047229A"/>
    <w:rsid w:val="004F126E"/>
    <w:rsid w:val="004F5EF1"/>
    <w:rsid w:val="0050185B"/>
    <w:rsid w:val="00507E5B"/>
    <w:rsid w:val="00522512"/>
    <w:rsid w:val="00531E60"/>
    <w:rsid w:val="005619D6"/>
    <w:rsid w:val="005636E7"/>
    <w:rsid w:val="005C5908"/>
    <w:rsid w:val="005D0CD3"/>
    <w:rsid w:val="005F46B6"/>
    <w:rsid w:val="00607931"/>
    <w:rsid w:val="00633E6A"/>
    <w:rsid w:val="0063549D"/>
    <w:rsid w:val="006621E4"/>
    <w:rsid w:val="00673971"/>
    <w:rsid w:val="00682440"/>
    <w:rsid w:val="00692E89"/>
    <w:rsid w:val="006A0554"/>
    <w:rsid w:val="006A06E8"/>
    <w:rsid w:val="006B31EF"/>
    <w:rsid w:val="00704FE3"/>
    <w:rsid w:val="00762D60"/>
    <w:rsid w:val="00764CBB"/>
    <w:rsid w:val="00765EFB"/>
    <w:rsid w:val="00784904"/>
    <w:rsid w:val="007A7023"/>
    <w:rsid w:val="007B6377"/>
    <w:rsid w:val="007C06FD"/>
    <w:rsid w:val="007D5732"/>
    <w:rsid w:val="007F3FF1"/>
    <w:rsid w:val="00803E99"/>
    <w:rsid w:val="00804291"/>
    <w:rsid w:val="00832661"/>
    <w:rsid w:val="00834DDD"/>
    <w:rsid w:val="00872F9F"/>
    <w:rsid w:val="00891734"/>
    <w:rsid w:val="008A4765"/>
    <w:rsid w:val="008B138B"/>
    <w:rsid w:val="008B4A96"/>
    <w:rsid w:val="008D3CAC"/>
    <w:rsid w:val="00990E2E"/>
    <w:rsid w:val="00992EB4"/>
    <w:rsid w:val="009B00C8"/>
    <w:rsid w:val="009F19D1"/>
    <w:rsid w:val="009F544F"/>
    <w:rsid w:val="00A22542"/>
    <w:rsid w:val="00A32505"/>
    <w:rsid w:val="00A43F7C"/>
    <w:rsid w:val="00A46DEA"/>
    <w:rsid w:val="00A474B2"/>
    <w:rsid w:val="00A508D4"/>
    <w:rsid w:val="00A64B8B"/>
    <w:rsid w:val="00A93CC1"/>
    <w:rsid w:val="00AE516F"/>
    <w:rsid w:val="00B11F72"/>
    <w:rsid w:val="00B23461"/>
    <w:rsid w:val="00B2379D"/>
    <w:rsid w:val="00B26B2C"/>
    <w:rsid w:val="00B32AF0"/>
    <w:rsid w:val="00B33EA4"/>
    <w:rsid w:val="00B472C8"/>
    <w:rsid w:val="00B4773E"/>
    <w:rsid w:val="00B9237C"/>
    <w:rsid w:val="00BD3C5D"/>
    <w:rsid w:val="00BE5CAA"/>
    <w:rsid w:val="00C17497"/>
    <w:rsid w:val="00C26743"/>
    <w:rsid w:val="00C341E7"/>
    <w:rsid w:val="00C51C23"/>
    <w:rsid w:val="00C53975"/>
    <w:rsid w:val="00C80FD6"/>
    <w:rsid w:val="00C87FA5"/>
    <w:rsid w:val="00CB177E"/>
    <w:rsid w:val="00D24F10"/>
    <w:rsid w:val="00D3538D"/>
    <w:rsid w:val="00D526AF"/>
    <w:rsid w:val="00D61D8C"/>
    <w:rsid w:val="00D64A32"/>
    <w:rsid w:val="00D801FE"/>
    <w:rsid w:val="00DA732C"/>
    <w:rsid w:val="00DD072E"/>
    <w:rsid w:val="00DE72DB"/>
    <w:rsid w:val="00DF59E7"/>
    <w:rsid w:val="00E01B49"/>
    <w:rsid w:val="00E13B38"/>
    <w:rsid w:val="00E253AE"/>
    <w:rsid w:val="00E32B8B"/>
    <w:rsid w:val="00E671BC"/>
    <w:rsid w:val="00E84D91"/>
    <w:rsid w:val="00EA6707"/>
    <w:rsid w:val="00ED2EE0"/>
    <w:rsid w:val="00ED49CA"/>
    <w:rsid w:val="00EE35E4"/>
    <w:rsid w:val="00EE3B48"/>
    <w:rsid w:val="00EF26C4"/>
    <w:rsid w:val="00F3087A"/>
    <w:rsid w:val="00F415BD"/>
    <w:rsid w:val="00F415EF"/>
    <w:rsid w:val="00F57065"/>
    <w:rsid w:val="00F677EF"/>
    <w:rsid w:val="00FE62D8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44775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3BB"/>
    <w:rPr>
      <w:rFonts w:ascii="Times New Roman" w:hAnsi="Times New Roman" w:cs="Times New Roman"/>
      <w:sz w:val="0"/>
      <w:szCs w:val="0"/>
      <w:lang w:eastAsia="en-US"/>
    </w:rPr>
  </w:style>
  <w:style w:type="paragraph" w:styleId="Zkladntext">
    <w:name w:val="Body Text"/>
    <w:basedOn w:val="Normlny"/>
    <w:link w:val="ZkladntextChar"/>
    <w:rsid w:val="0027631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63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2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44775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3BB"/>
    <w:rPr>
      <w:rFonts w:ascii="Times New Roman" w:hAnsi="Times New Roman" w:cs="Times New Roman"/>
      <w:sz w:val="0"/>
      <w:szCs w:val="0"/>
      <w:lang w:eastAsia="en-US"/>
    </w:rPr>
  </w:style>
  <w:style w:type="paragraph" w:styleId="Zkladntext">
    <w:name w:val="Body Text"/>
    <w:basedOn w:val="Normlny"/>
    <w:link w:val="ZkladntextChar"/>
    <w:rsid w:val="0027631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63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2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A95D-826E-48E7-B8E3-CD28DCA5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laco</dc:creator>
  <cp:lastModifiedBy>viki</cp:lastModifiedBy>
  <cp:revision>2</cp:revision>
  <cp:lastPrinted>2014-04-24T06:05:00Z</cp:lastPrinted>
  <dcterms:created xsi:type="dcterms:W3CDTF">2014-05-02T10:07:00Z</dcterms:created>
  <dcterms:modified xsi:type="dcterms:W3CDTF">2014-05-02T10:07:00Z</dcterms:modified>
</cp:coreProperties>
</file>